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2A" w:rsidRDefault="001364A6" w:rsidP="0025122A">
      <w:pPr>
        <w:spacing w:line="360" w:lineRule="auto"/>
        <w:ind w:firstLine="709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ДАГЕСТАНСКИЙ ИНСТИТУТ РАЗВИТИЯ ОБРАЗОВАНИЯ</w:t>
      </w:r>
    </w:p>
    <w:p w:rsidR="001364A6" w:rsidRPr="000F2312" w:rsidRDefault="001364A6" w:rsidP="0025122A">
      <w:pPr>
        <w:spacing w:line="360" w:lineRule="auto"/>
        <w:ind w:firstLine="709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КАФЕДРА ДОШКОЛЬНОГО И НАЧАЛЬНОГО ОБРАЗОВАНИЯ.</w:t>
      </w: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5F7993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7993">
        <w:rPr>
          <w:rFonts w:ascii="Times New Roman" w:hAnsi="Times New Roman" w:cs="Times New Roman"/>
          <w:b/>
          <w:sz w:val="40"/>
          <w:szCs w:val="40"/>
        </w:rPr>
        <w:t xml:space="preserve"> ПРОЕКТ</w:t>
      </w:r>
    </w:p>
    <w:p w:rsidR="0025122A" w:rsidRPr="006D34A1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34A1">
        <w:rPr>
          <w:rFonts w:ascii="Times New Roman" w:hAnsi="Times New Roman" w:cs="Times New Roman"/>
          <w:b/>
          <w:sz w:val="52"/>
          <w:szCs w:val="52"/>
        </w:rPr>
        <w:t>«Дагестан - мой край родной»</w:t>
      </w:r>
    </w:p>
    <w:p w:rsidR="0025122A" w:rsidRPr="000F2312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122A" w:rsidRPr="000F2312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2A" w:rsidRPr="000F2312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2A" w:rsidRPr="000F2312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4A1" w:rsidRDefault="0025122A" w:rsidP="001364A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F23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364A6">
        <w:rPr>
          <w:rFonts w:ascii="Times New Roman" w:hAnsi="Times New Roman" w:cs="Times New Roman"/>
          <w:b/>
          <w:sz w:val="28"/>
          <w:szCs w:val="28"/>
        </w:rPr>
        <w:t>МБДОУ №3, г.Махачкала</w:t>
      </w:r>
    </w:p>
    <w:p w:rsidR="001364A6" w:rsidRDefault="001364A6" w:rsidP="001364A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Магомедова Аминат</w:t>
      </w:r>
      <w:r w:rsidR="00FE4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Магрибовна</w:t>
      </w:r>
    </w:p>
    <w:p w:rsidR="001364A6" w:rsidRPr="000F2312" w:rsidRDefault="001364A6" w:rsidP="001364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Рук. Идрисова З.И.</w:t>
      </w:r>
    </w:p>
    <w:p w:rsidR="0025122A" w:rsidRPr="000F2312" w:rsidRDefault="0025122A" w:rsidP="0025122A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0F2312">
        <w:rPr>
          <w:rFonts w:ascii="Times New Roman" w:hAnsi="Times New Roman" w:cs="Times New Roman"/>
          <w:sz w:val="28"/>
          <w:szCs w:val="28"/>
        </w:rPr>
        <w:t>.</w:t>
      </w:r>
    </w:p>
    <w:p w:rsidR="0025122A" w:rsidRPr="000F2312" w:rsidRDefault="0025122A" w:rsidP="0025122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25122A" w:rsidRPr="000F2312" w:rsidRDefault="0025122A" w:rsidP="0025122A">
      <w:pPr>
        <w:spacing w:line="360" w:lineRule="auto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  <w:r w:rsidRPr="000F2312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                                            г. Махачкала</w:t>
      </w:r>
    </w:p>
    <w:p w:rsidR="0025122A" w:rsidRPr="000F2312" w:rsidRDefault="0025122A" w:rsidP="0025122A">
      <w:pPr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  <w:r w:rsidRPr="000F2312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>2015</w:t>
      </w:r>
    </w:p>
    <w:p w:rsidR="0025122A" w:rsidRPr="000F2312" w:rsidRDefault="0025122A" w:rsidP="0025122A">
      <w:pPr>
        <w:spacing w:line="360" w:lineRule="auto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sectPr w:rsidR="0025122A" w:rsidRPr="000F2312" w:rsidSect="005F7993">
          <w:headerReference w:type="default" r:id="rId8"/>
          <w:pgSz w:w="11909" w:h="16834"/>
          <w:pgMar w:top="1134" w:right="851" w:bottom="1134" w:left="1701" w:header="720" w:footer="720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20"/>
          <w:titlePg/>
          <w:docGrid w:linePitch="299"/>
        </w:sect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Содержание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Актуальность темы……………………..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Цели и задачи……………………………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Этапы реализации ………………………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Заключение……………………………….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Список использованной литературы…..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Приложение…………………………………</w:t>
      </w: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64A6" w:rsidRDefault="001364A6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25122A" w:rsidRDefault="0025122A" w:rsidP="0025122A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F231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Актуальность проекта</w:t>
      </w:r>
    </w:p>
    <w:p w:rsidR="001364A6" w:rsidRPr="00E46EF8" w:rsidRDefault="001364A6" w:rsidP="001364A6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F8">
        <w:rPr>
          <w:rFonts w:ascii="Times New Roman" w:hAnsi="Times New Roman" w:cs="Times New Roman"/>
          <w:sz w:val="28"/>
          <w:szCs w:val="28"/>
        </w:rPr>
        <w:t xml:space="preserve">Осознание значимости проблемы воспитания любви к родному краю, его природе побудило к проведению краеведческой работы.   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 </w:t>
      </w:r>
    </w:p>
    <w:p w:rsidR="001364A6" w:rsidRPr="00E46EF8" w:rsidRDefault="001364A6" w:rsidP="001364A6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F8">
        <w:rPr>
          <w:rFonts w:ascii="Times New Roman" w:hAnsi="Times New Roman" w:cs="Times New Roman"/>
          <w:sz w:val="28"/>
          <w:szCs w:val="28"/>
        </w:rPr>
        <w:t xml:space="preserve">  Поэт Симонов в стихотворении «Родина» пишет:</w:t>
      </w:r>
    </w:p>
    <w:p w:rsidR="001364A6" w:rsidRPr="00E46EF8" w:rsidRDefault="001364A6" w:rsidP="001364A6">
      <w:pPr>
        <w:tabs>
          <w:tab w:val="left" w:pos="750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46EF8">
        <w:rPr>
          <w:rFonts w:ascii="Times New Roman" w:hAnsi="Times New Roman" w:cs="Times New Roman"/>
          <w:sz w:val="28"/>
          <w:szCs w:val="28"/>
        </w:rPr>
        <w:t xml:space="preserve">      «Ты вспоминаешь не страну большую, которую изъездил и узнал.</w:t>
      </w:r>
      <w:r w:rsidRPr="00E46EF8">
        <w:rPr>
          <w:rFonts w:ascii="Times New Roman" w:hAnsi="Times New Roman" w:cs="Times New Roman"/>
          <w:sz w:val="28"/>
          <w:szCs w:val="28"/>
        </w:rPr>
        <w:br/>
        <w:t xml:space="preserve">        Ты вспоминаешь Родину такую, какой её ты в детстве увидал»</w:t>
      </w:r>
    </w:p>
    <w:p w:rsidR="001364A6" w:rsidRPr="00E46EF8" w:rsidRDefault="001364A6" w:rsidP="001364A6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F8">
        <w:rPr>
          <w:rFonts w:ascii="Times New Roman" w:hAnsi="Times New Roman" w:cs="Times New Roman"/>
          <w:sz w:val="28"/>
          <w:szCs w:val="28"/>
        </w:rPr>
        <w:t xml:space="preserve">   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 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С введением в действие закона  «Об образовании» РФ и ФГОС ДО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 </w:t>
      </w:r>
    </w:p>
    <w:p w:rsidR="007214D0" w:rsidRPr="000F2312" w:rsidRDefault="007214D0" w:rsidP="00136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312">
        <w:rPr>
          <w:rFonts w:ascii="Times New Roman" w:hAnsi="Times New Roman" w:cs="Times New Roman"/>
          <w:sz w:val="28"/>
          <w:szCs w:val="28"/>
        </w:rPr>
        <w:t xml:space="preserve">Проживая в республике Дагестан, городе Махачкала, на территории уникальных мест, мы не только не посещаем их, но и мало знаем о них. В ходе реализации проекта дети получат знания о прекрасных местах, известных всему миру. Не следует ждать от детей взрослых форм проявления </w:t>
      </w:r>
      <w:r w:rsidRPr="000F2312">
        <w:rPr>
          <w:rFonts w:ascii="Times New Roman" w:hAnsi="Times New Roman" w:cs="Times New Roman"/>
          <w:sz w:val="28"/>
          <w:szCs w:val="28"/>
        </w:rPr>
        <w:lastRenderedPageBreak/>
        <w:t>любви к родному краю, но если в ходе реализации проекта дети приобретут знания об истории республики, символике, достопримечательностях, будут знать имена тех, кто основал и прославил республику, город, начнут проявлять интерес к событиям  жизниреспублики,своего города и отражать свои впечатления в продуктивной деятельности, то можно считать, что цель и задачи проекта выполнены.</w:t>
      </w:r>
    </w:p>
    <w:p w:rsidR="0025122A" w:rsidRPr="000F2312" w:rsidRDefault="0025122A" w:rsidP="00721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312">
        <w:rPr>
          <w:rFonts w:ascii="Times New Roman" w:hAnsi="Times New Roman" w:cs="Times New Roman"/>
          <w:sz w:val="28"/>
          <w:szCs w:val="28"/>
        </w:rPr>
        <w:t>Воспитание любви и уважения к родной стране, республике, городу является важнейшей составляющей гражданско-патриотического воспитания.</w:t>
      </w:r>
    </w:p>
    <w:p w:rsidR="0025122A" w:rsidRPr="000F2312" w:rsidRDefault="0025122A" w:rsidP="007214D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F231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r w:rsidR="007214D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проекта</w:t>
      </w:r>
      <w:r w:rsidRPr="000F2312">
        <w:rPr>
          <w:rFonts w:ascii="Times New Roman" w:hAnsi="Times New Roman" w:cs="Times New Roman"/>
          <w:sz w:val="28"/>
          <w:szCs w:val="28"/>
        </w:rPr>
        <w:t xml:space="preserve">: </w:t>
      </w:r>
      <w:r w:rsidRPr="000F23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Воспитание гражданина и патриота своей </w:t>
      </w:r>
      <w:r w:rsidR="007214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республики, </w:t>
      </w:r>
      <w:r w:rsidRPr="000F2312">
        <w:rPr>
          <w:rFonts w:ascii="Times New Roman" w:hAnsi="Times New Roman" w:cs="Times New Roman"/>
          <w:iCs/>
          <w:color w:val="000000"/>
          <w:sz w:val="28"/>
          <w:szCs w:val="28"/>
        </w:rPr>
        <w:t>страны, формирование  духовно-нравственных ценностей.</w:t>
      </w:r>
    </w:p>
    <w:p w:rsidR="0025122A" w:rsidRPr="000F2312" w:rsidRDefault="0025122A" w:rsidP="007214D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312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ать знания детям о родной стране, республике, городе(история, си</w:t>
      </w:r>
      <w:r>
        <w:rPr>
          <w:rFonts w:ascii="Times New Roman" w:hAnsi="Times New Roman" w:cs="Times New Roman"/>
          <w:color w:val="000000"/>
          <w:sz w:val="28"/>
          <w:szCs w:val="28"/>
        </w:rPr>
        <w:t>мволика, достопримечательности);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 xml:space="preserve">родолжать знакомить с культурой,обычаями </w:t>
      </w:r>
      <w:r>
        <w:rPr>
          <w:rFonts w:ascii="Times New Roman" w:hAnsi="Times New Roman" w:cs="Times New Roman"/>
          <w:color w:val="000000"/>
          <w:sz w:val="28"/>
          <w:szCs w:val="28"/>
        </w:rPr>
        <w:t>и традициями  народов Дагестана;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ознакомить с именами тех,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кто основал и прославил город;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оспитывать любовь к родному краю, умение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>идеть прекрасное, гордиться им;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ознакомить с героями Дагестана: Магомед Гаджиев (подводник</w:t>
      </w:r>
      <w:r>
        <w:rPr>
          <w:rFonts w:ascii="Times New Roman" w:hAnsi="Times New Roman" w:cs="Times New Roman"/>
          <w:color w:val="000000"/>
          <w:sz w:val="28"/>
          <w:szCs w:val="28"/>
        </w:rPr>
        <w:t>), Валентин Эмиров(лётчик) и др;</w:t>
      </w:r>
    </w:p>
    <w:p w:rsidR="0025122A" w:rsidRPr="000F2312" w:rsidRDefault="007214D0" w:rsidP="007214D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ознакомить с творчеством писателей(Расула Гамзатова,ФазуАлиевой,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Ахмед-Хан Абубакара и др, 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,композиторов (МурадаКажилаева, ШирваниЧалаева,Шамхалова и др.)Дагестана и выдающимися дагестанцами (Мусой Манаровым-косманавт,МагомедомТалбоевым-лётчик –испытатель).</w:t>
      </w:r>
    </w:p>
    <w:p w:rsidR="0025122A" w:rsidRDefault="007214D0" w:rsidP="0025122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4D0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7214D0" w:rsidRPr="00E4447F" w:rsidRDefault="00E4447F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подготовительного этапа:</w:t>
      </w:r>
    </w:p>
    <w:p w:rsidR="007214D0" w:rsidRPr="00E4447F" w:rsidRDefault="00E4447F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дагестанского уголка</w:t>
      </w:r>
      <w:r w:rsidR="007214D0" w:rsidRPr="00E444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4D0" w:rsidRPr="00E4447F" w:rsidRDefault="007214D0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47F">
        <w:rPr>
          <w:rFonts w:ascii="Times New Roman" w:eastAsia="Times New Roman" w:hAnsi="Times New Roman" w:cs="Times New Roman"/>
          <w:sz w:val="28"/>
          <w:szCs w:val="28"/>
        </w:rPr>
        <w:lastRenderedPageBreak/>
        <w:t>- подбор методической и художественной литературы по теме;</w:t>
      </w:r>
    </w:p>
    <w:p w:rsidR="007214D0" w:rsidRPr="00E4447F" w:rsidRDefault="007214D0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47F">
        <w:rPr>
          <w:rFonts w:ascii="Times New Roman" w:eastAsia="Times New Roman" w:hAnsi="Times New Roman" w:cs="Times New Roman"/>
          <w:sz w:val="28"/>
          <w:szCs w:val="28"/>
        </w:rPr>
        <w:t>- разработка занятий и плана мероприятий по теме проекта.</w:t>
      </w:r>
    </w:p>
    <w:p w:rsidR="007214D0" w:rsidRPr="00E4447F" w:rsidRDefault="007214D0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47F">
        <w:rPr>
          <w:rFonts w:ascii="Times New Roman" w:eastAsia="Times New Roman" w:hAnsi="Times New Roman" w:cs="Times New Roman"/>
          <w:sz w:val="28"/>
          <w:szCs w:val="28"/>
        </w:rPr>
        <w:t xml:space="preserve">На подготовительном этапе - донести до сведения родителей важность и значимость данной темы. </w:t>
      </w:r>
    </w:p>
    <w:p w:rsidR="007214D0" w:rsidRPr="00E4447F" w:rsidRDefault="007214D0" w:rsidP="007214D0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47F">
        <w:rPr>
          <w:rFonts w:ascii="Times New Roman" w:eastAsia="Times New Roman" w:hAnsi="Times New Roman" w:cs="Times New Roman"/>
          <w:sz w:val="28"/>
          <w:szCs w:val="28"/>
        </w:rPr>
        <w:t xml:space="preserve">Совместно с родителями создать предметно- развивающую среду в группе. </w:t>
      </w:r>
    </w:p>
    <w:p w:rsidR="0025122A" w:rsidRDefault="0025122A" w:rsidP="00E4447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12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F2312">
        <w:rPr>
          <w:rFonts w:ascii="Times New Roman" w:hAnsi="Times New Roman" w:cs="Times New Roman"/>
          <w:color w:val="000000"/>
          <w:sz w:val="28"/>
          <w:szCs w:val="28"/>
        </w:rPr>
        <w:t>воспитатели</w:t>
      </w:r>
      <w:r w:rsidR="00E444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2312">
        <w:rPr>
          <w:rFonts w:ascii="Times New Roman" w:hAnsi="Times New Roman" w:cs="Times New Roman"/>
          <w:color w:val="000000"/>
          <w:sz w:val="28"/>
          <w:szCs w:val="28"/>
        </w:rPr>
        <w:t>дети  подготовительной к школе группы</w:t>
      </w:r>
      <w:r w:rsidR="00E444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2312">
        <w:rPr>
          <w:rFonts w:ascii="Times New Roman" w:hAnsi="Times New Roman" w:cs="Times New Roman"/>
          <w:color w:val="000000"/>
          <w:sz w:val="28"/>
          <w:szCs w:val="28"/>
        </w:rPr>
        <w:t>родители воспитанников.</w:t>
      </w:r>
    </w:p>
    <w:p w:rsidR="001364A6" w:rsidRPr="001364A6" w:rsidRDefault="001364A6" w:rsidP="00E44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A6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1364A6">
        <w:rPr>
          <w:rFonts w:ascii="Times New Roman" w:hAnsi="Times New Roman" w:cs="Times New Roman"/>
          <w:color w:val="000000"/>
          <w:sz w:val="28"/>
          <w:szCs w:val="28"/>
        </w:rPr>
        <w:t>краткосрочный</w:t>
      </w:r>
    </w:p>
    <w:p w:rsidR="0025122A" w:rsidRPr="000F2312" w:rsidRDefault="0025122A" w:rsidP="00E4447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1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Ожидаемые результаты</w:t>
      </w:r>
      <w:r w:rsidRPr="000F2312">
        <w:rPr>
          <w:rFonts w:ascii="Times New Roman" w:hAnsi="Times New Roman" w:cs="Times New Roman"/>
          <w:b/>
          <w:sz w:val="28"/>
          <w:szCs w:val="28"/>
        </w:rPr>
        <w:t>:</w:t>
      </w:r>
    </w:p>
    <w:p w:rsidR="0025122A" w:rsidRPr="000F2312" w:rsidRDefault="00E4447F" w:rsidP="00E4447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ети должны знать и называть свою страну,республику, город, достопримечательности  родного к</w:t>
      </w:r>
      <w:r>
        <w:rPr>
          <w:rFonts w:ascii="Times New Roman" w:hAnsi="Times New Roman" w:cs="Times New Roman"/>
          <w:color w:val="000000"/>
          <w:sz w:val="28"/>
          <w:szCs w:val="28"/>
        </w:rPr>
        <w:t>рая и их значимость; символику;</w:t>
      </w:r>
    </w:p>
    <w:p w:rsidR="0025122A" w:rsidRPr="000F2312" w:rsidRDefault="00E4447F" w:rsidP="00E4447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 xml:space="preserve"> детей должно быть сформировано чувство гордости за с</w:t>
      </w:r>
      <w:r>
        <w:rPr>
          <w:rFonts w:ascii="Times New Roman" w:hAnsi="Times New Roman" w:cs="Times New Roman"/>
          <w:color w:val="000000"/>
          <w:sz w:val="28"/>
          <w:szCs w:val="28"/>
        </w:rPr>
        <w:t>вой народ и за свою республику</w:t>
      </w:r>
      <w:r w:rsidR="0025122A" w:rsidRPr="000F23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122A" w:rsidRPr="000F2312" w:rsidRDefault="0025122A" w:rsidP="0025122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Провести  работу по 5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областям в соответствии с ФГОС дошкольного образования.</w:t>
      </w:r>
    </w:p>
    <w:p w:rsidR="001364A6" w:rsidRPr="001364A6" w:rsidRDefault="001364A6" w:rsidP="00E2561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364A6">
        <w:rPr>
          <w:rFonts w:ascii="Times New Roman" w:hAnsi="Times New Roman" w:cs="Times New Roman"/>
          <w:b/>
          <w:sz w:val="32"/>
          <w:szCs w:val="32"/>
        </w:rPr>
        <w:t>Основной этап. Реализация проекта в интеграции всех образовательных областях</w:t>
      </w:r>
    </w:p>
    <w:p w:rsid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E25611" w:rsidRDefault="00E25611" w:rsidP="00E25611">
      <w:pPr>
        <w:pStyle w:val="ac"/>
        <w:numPr>
          <w:ilvl w:val="0"/>
          <w:numId w:val="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стиховна родных языках.</w:t>
      </w:r>
    </w:p>
    <w:p w:rsidR="00E25611" w:rsidRPr="00E25611" w:rsidRDefault="00E25611" w:rsidP="00E25611">
      <w:pPr>
        <w:pStyle w:val="ac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25611">
        <w:rPr>
          <w:rFonts w:ascii="Times New Roman" w:hAnsi="Times New Roman" w:cs="Times New Roman"/>
          <w:sz w:val="28"/>
          <w:szCs w:val="28"/>
        </w:rPr>
        <w:t>тение художественной литературы (Р.Гамзатов «Там уже поблекшие долины», Ш-Х Алиева «Как вязались руковицы», Н.Юсупов «Песнясапожника», «Чабан Рабадан», Р.Рашидов «Гончар из аула Балхар», «Умный балхарец» и др.);</w:t>
      </w:r>
    </w:p>
    <w:p w:rsidR="00E25611" w:rsidRDefault="00E25611" w:rsidP="00E25611">
      <w:pPr>
        <w:pStyle w:val="ac"/>
        <w:numPr>
          <w:ilvl w:val="0"/>
          <w:numId w:val="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 про любимый город.</w:t>
      </w:r>
    </w:p>
    <w:p w:rsidR="00A31FFB" w:rsidRPr="00A9120D" w:rsidRDefault="00A31FFB" w:rsidP="00A31FF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t>Словотворчество с ро</w:t>
      </w:r>
      <w:r>
        <w:rPr>
          <w:rFonts w:ascii="Times New Roman" w:hAnsi="Times New Roman"/>
          <w:bCs/>
          <w:sz w:val="28"/>
          <w:szCs w:val="28"/>
        </w:rPr>
        <w:t>дителями «Сочини частушку о республике</w:t>
      </w:r>
      <w:r w:rsidRPr="00A9120D">
        <w:rPr>
          <w:rFonts w:ascii="Times New Roman" w:hAnsi="Times New Roman"/>
          <w:bCs/>
          <w:sz w:val="28"/>
          <w:szCs w:val="28"/>
        </w:rPr>
        <w:t>, городе»</w:t>
      </w:r>
    </w:p>
    <w:p w:rsidR="00A31FFB" w:rsidRDefault="00A31FFB" w:rsidP="00E25611">
      <w:pPr>
        <w:pStyle w:val="ac"/>
        <w:numPr>
          <w:ilvl w:val="0"/>
          <w:numId w:val="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lastRenderedPageBreak/>
        <w:t>Разучивание</w:t>
      </w:r>
      <w:r>
        <w:rPr>
          <w:rFonts w:ascii="Times New Roman" w:hAnsi="Times New Roman"/>
          <w:bCs/>
          <w:sz w:val="28"/>
          <w:szCs w:val="28"/>
        </w:rPr>
        <w:t xml:space="preserve"> стихов и песен о Махачкале.</w:t>
      </w:r>
    </w:p>
    <w:p w:rsidR="00E25611" w:rsidRPr="00E25611" w:rsidRDefault="00E25611" w:rsidP="00E25611">
      <w:pPr>
        <w:pStyle w:val="ac"/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E25611" w:rsidRPr="00E25611" w:rsidRDefault="00E25611" w:rsidP="00E25611">
      <w:pPr>
        <w:pStyle w:val="ac"/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5611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Pr="00E25611">
        <w:rPr>
          <w:rFonts w:ascii="Times New Roman" w:hAnsi="Times New Roman" w:cs="Times New Roman"/>
          <w:b/>
          <w:sz w:val="28"/>
          <w:szCs w:val="28"/>
        </w:rPr>
        <w:t>»</w:t>
      </w:r>
    </w:p>
    <w:p w:rsidR="00E25611" w:rsidRPr="000F2312" w:rsidRDefault="00E25611" w:rsidP="00E25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Э</w:t>
      </w:r>
      <w:r w:rsidRPr="000F2312">
        <w:rPr>
          <w:rFonts w:ascii="Times New Roman" w:hAnsi="Times New Roman" w:cs="Times New Roman"/>
          <w:iCs/>
          <w:color w:val="000000"/>
          <w:sz w:val="28"/>
          <w:szCs w:val="28"/>
        </w:rPr>
        <w:t>кскурсии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достопремечательствам города</w:t>
      </w:r>
    </w:p>
    <w:p w:rsidR="00E25611" w:rsidRPr="000F2312" w:rsidRDefault="00E25611" w:rsidP="00EB5F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12">
        <w:rPr>
          <w:rFonts w:ascii="Times New Roman" w:hAnsi="Times New Roman" w:cs="Times New Roman"/>
          <w:color w:val="000000"/>
          <w:sz w:val="28"/>
          <w:szCs w:val="28"/>
        </w:rPr>
        <w:t>экспонаты краеведческого музея,Музея боевой славы  в городе Махачкале.</w:t>
      </w:r>
    </w:p>
    <w:p w:rsidR="00E25611" w:rsidRDefault="00A31FFB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25611" w:rsidRPr="00E25611">
        <w:rPr>
          <w:rFonts w:ascii="Times New Roman" w:hAnsi="Times New Roman" w:cs="Times New Roman"/>
          <w:sz w:val="28"/>
          <w:szCs w:val="28"/>
        </w:rPr>
        <w:t xml:space="preserve">еседы о родном </w:t>
      </w:r>
      <w:r w:rsidR="00E25611">
        <w:rPr>
          <w:rFonts w:ascii="Times New Roman" w:hAnsi="Times New Roman" w:cs="Times New Roman"/>
          <w:sz w:val="28"/>
          <w:szCs w:val="28"/>
        </w:rPr>
        <w:t>городе,</w:t>
      </w:r>
      <w:r w:rsidR="00E25611" w:rsidRPr="00E25611">
        <w:rPr>
          <w:rFonts w:ascii="Times New Roman" w:hAnsi="Times New Roman" w:cs="Times New Roman"/>
          <w:sz w:val="28"/>
          <w:szCs w:val="28"/>
        </w:rPr>
        <w:t xml:space="preserve"> столице Дагестана и других городах (гербе, достопримечательностях ( </w:t>
      </w:r>
      <w:r w:rsidR="00E25611">
        <w:rPr>
          <w:rFonts w:ascii="Times New Roman" w:hAnsi="Times New Roman" w:cs="Times New Roman"/>
          <w:sz w:val="28"/>
          <w:szCs w:val="28"/>
        </w:rPr>
        <w:t xml:space="preserve">Сары-кум,  Каспийское море, музеи, памятники </w:t>
      </w:r>
      <w:r w:rsidR="00E25611" w:rsidRPr="00E25611">
        <w:rPr>
          <w:rFonts w:ascii="Times New Roman" w:hAnsi="Times New Roman" w:cs="Times New Roman"/>
          <w:sz w:val="28"/>
          <w:szCs w:val="28"/>
        </w:rPr>
        <w:t>и т.п.);</w:t>
      </w:r>
    </w:p>
    <w:p w:rsidR="00E25611" w:rsidRDefault="00A31FFB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5611" w:rsidRPr="00E25611">
        <w:rPr>
          <w:rFonts w:ascii="Times New Roman" w:hAnsi="Times New Roman" w:cs="Times New Roman"/>
          <w:sz w:val="28"/>
          <w:szCs w:val="28"/>
        </w:rPr>
        <w:t>накомство с  народными праздниками («Первый шаг малыша», «Праздник первой борозды», «Новруз-байрам», «Наречение именем и др.);</w:t>
      </w:r>
    </w:p>
    <w:p w:rsidR="00E25611" w:rsidRPr="00EB5F23" w:rsidRDefault="00A31FFB" w:rsidP="00EB5F23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5F2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  <w:r w:rsidRPr="00EB5F23">
        <w:rPr>
          <w:rFonts w:ascii="Times New Roman" w:hAnsi="Times New Roman" w:cs="Times New Roman"/>
          <w:sz w:val="28"/>
          <w:szCs w:val="28"/>
        </w:rPr>
        <w:t xml:space="preserve"> З</w:t>
      </w:r>
      <w:r w:rsidR="00E25611" w:rsidRPr="00EB5F23">
        <w:rPr>
          <w:rFonts w:ascii="Times New Roman" w:hAnsi="Times New Roman" w:cs="Times New Roman"/>
          <w:sz w:val="28"/>
          <w:szCs w:val="28"/>
        </w:rPr>
        <w:t>накомство (закрепление) детей с работами балхарских, унцукульских, кубачинских, табасаранских умельцев;</w:t>
      </w:r>
    </w:p>
    <w:p w:rsidR="00E25611" w:rsidRPr="00E25611" w:rsidRDefault="00A31FFB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5611" w:rsidRPr="00E25611">
        <w:rPr>
          <w:rFonts w:ascii="Times New Roman" w:hAnsi="Times New Roman" w:cs="Times New Roman"/>
          <w:sz w:val="28"/>
          <w:szCs w:val="28"/>
        </w:rPr>
        <w:t>екоративное рисование по мотивам декоративно-прикладного искусства Дагестана;</w:t>
      </w:r>
    </w:p>
    <w:p w:rsidR="00A31FFB" w:rsidRPr="00A31FFB" w:rsidRDefault="00A31FFB" w:rsidP="00EB5F2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25611" w:rsidRPr="00E25611">
        <w:rPr>
          <w:rFonts w:ascii="Times New Roman" w:hAnsi="Times New Roman" w:cs="Times New Roman"/>
          <w:sz w:val="28"/>
          <w:szCs w:val="28"/>
        </w:rPr>
        <w:t>епка из глины балхарской игрушки, кувшинов;</w:t>
      </w:r>
    </w:p>
    <w:p w:rsidR="00A31FFB" w:rsidRPr="00A9120D" w:rsidRDefault="00A31FFB" w:rsidP="00EB5F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t>Лепка «Животные и птицы родного края»</w:t>
      </w:r>
    </w:p>
    <w:p w:rsidR="00E25611" w:rsidRPr="00E25611" w:rsidRDefault="00A31FFB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25611" w:rsidRPr="00E25611">
        <w:rPr>
          <w:rFonts w:ascii="Times New Roman" w:hAnsi="Times New Roman" w:cs="Times New Roman"/>
          <w:sz w:val="28"/>
          <w:szCs w:val="28"/>
        </w:rPr>
        <w:t>ппликация «табасаранские ковры»;</w:t>
      </w:r>
    </w:p>
    <w:p w:rsidR="00E25611" w:rsidRDefault="00A31FFB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5611" w:rsidRPr="00E25611">
        <w:rPr>
          <w:rFonts w:ascii="Times New Roman" w:hAnsi="Times New Roman" w:cs="Times New Roman"/>
          <w:sz w:val="28"/>
          <w:szCs w:val="28"/>
        </w:rPr>
        <w:t>узыкальные занятия (песни и танцы народов Дагестана).</w:t>
      </w:r>
    </w:p>
    <w:p w:rsidR="00A31FFB" w:rsidRPr="00A9120D" w:rsidRDefault="00A31FFB" w:rsidP="00A31FF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t>Оформление</w:t>
      </w:r>
      <w:r>
        <w:rPr>
          <w:rFonts w:ascii="Times New Roman" w:hAnsi="Times New Roman"/>
          <w:bCs/>
          <w:sz w:val="28"/>
          <w:szCs w:val="28"/>
        </w:rPr>
        <w:t xml:space="preserve"> музыкального уголка в дагестанских  </w:t>
      </w:r>
      <w:r w:rsidRPr="00A9120D">
        <w:rPr>
          <w:rFonts w:ascii="Times New Roman" w:hAnsi="Times New Roman"/>
          <w:bCs/>
          <w:sz w:val="28"/>
          <w:szCs w:val="28"/>
        </w:rPr>
        <w:t>традициях</w:t>
      </w:r>
    </w:p>
    <w:p w:rsidR="00A31FFB" w:rsidRDefault="00A31FFB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b/>
          <w:sz w:val="28"/>
          <w:szCs w:val="28"/>
        </w:rPr>
        <w:t>«Познавательное  развитие</w:t>
      </w:r>
      <w:r w:rsidRPr="00E25611">
        <w:rPr>
          <w:rFonts w:ascii="Times New Roman" w:hAnsi="Times New Roman" w:cs="Times New Roman"/>
          <w:b/>
          <w:sz w:val="28"/>
          <w:szCs w:val="28"/>
        </w:rPr>
        <w:t>»</w:t>
      </w:r>
    </w:p>
    <w:p w:rsidR="00A31FFB" w:rsidRPr="0016764C" w:rsidRDefault="00A31FFB" w:rsidP="0016764C">
      <w:pPr>
        <w:pStyle w:val="ac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6764C">
        <w:rPr>
          <w:rFonts w:ascii="Times New Roman" w:hAnsi="Times New Roman"/>
          <w:bCs/>
          <w:sz w:val="28"/>
          <w:szCs w:val="28"/>
        </w:rPr>
        <w:t xml:space="preserve">Проведение цикла познавательных занятий, на темы: </w:t>
      </w:r>
    </w:p>
    <w:p w:rsidR="0016764C" w:rsidRDefault="00A31FFB" w:rsidP="00A31FF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“Город Махачкала</w:t>
      </w:r>
      <w:r w:rsidRPr="00A9120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столица республики Дагестан </w:t>
      </w:r>
      <w:r w:rsidRPr="00A9120D">
        <w:rPr>
          <w:rFonts w:ascii="Times New Roman" w:hAnsi="Times New Roman"/>
          <w:bCs/>
          <w:sz w:val="28"/>
          <w:szCs w:val="28"/>
        </w:rPr>
        <w:t>»,</w:t>
      </w:r>
    </w:p>
    <w:p w:rsidR="0016764C" w:rsidRDefault="00A31FFB" w:rsidP="00A31FF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t xml:space="preserve"> «Прошлое и настоящее», </w:t>
      </w:r>
    </w:p>
    <w:p w:rsidR="00A31FFB" w:rsidRPr="00A9120D" w:rsidRDefault="00A31FFB" w:rsidP="00A31FF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20D">
        <w:rPr>
          <w:rFonts w:ascii="Times New Roman" w:hAnsi="Times New Roman"/>
          <w:bCs/>
          <w:sz w:val="28"/>
          <w:szCs w:val="28"/>
        </w:rPr>
        <w:t>«Моя</w:t>
      </w:r>
      <w:r w:rsidR="0016764C">
        <w:rPr>
          <w:rFonts w:ascii="Times New Roman" w:hAnsi="Times New Roman"/>
          <w:bCs/>
          <w:sz w:val="28"/>
          <w:szCs w:val="28"/>
        </w:rPr>
        <w:t xml:space="preserve"> Родина –Дагестан</w:t>
      </w:r>
      <w:r w:rsidRPr="00A9120D">
        <w:rPr>
          <w:rFonts w:ascii="Times New Roman" w:hAnsi="Times New Roman"/>
          <w:bCs/>
          <w:sz w:val="28"/>
          <w:szCs w:val="28"/>
        </w:rPr>
        <w:t xml:space="preserve">!» </w:t>
      </w:r>
    </w:p>
    <w:p w:rsidR="00A31FFB" w:rsidRPr="0016764C" w:rsidRDefault="00A31FFB" w:rsidP="0016764C">
      <w:pPr>
        <w:pStyle w:val="ac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6764C">
        <w:rPr>
          <w:rFonts w:ascii="Times New Roman" w:hAnsi="Times New Roman"/>
          <w:bCs/>
          <w:sz w:val="28"/>
          <w:szCs w:val="28"/>
        </w:rPr>
        <w:lastRenderedPageBreak/>
        <w:t>Оформление альбомов: “Достопримечательности моего города”, “Красная книга родного края”, «Хлеб – всему голова!»,  «Птицы родного края»</w:t>
      </w:r>
    </w:p>
    <w:p w:rsidR="00A31FFB" w:rsidRPr="0016764C" w:rsidRDefault="00A31FFB" w:rsidP="0016764C">
      <w:pPr>
        <w:pStyle w:val="ac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6764C">
        <w:rPr>
          <w:rFonts w:ascii="Times New Roman" w:hAnsi="Times New Roman"/>
          <w:bCs/>
          <w:sz w:val="28"/>
          <w:szCs w:val="28"/>
        </w:rPr>
        <w:t xml:space="preserve">Оформление дидактических игр по краеведению: </w:t>
      </w:r>
      <w:r w:rsidRPr="0016764C">
        <w:rPr>
          <w:rFonts w:ascii="Times New Roman" w:hAnsi="Times New Roman"/>
          <w:bCs/>
          <w:sz w:val="28"/>
          <w:szCs w:val="28"/>
        </w:rPr>
        <w:br/>
        <w:t>“Узнай, где я нахожусь?», «Собери картинку», «Бабушкин сундучок», «Карта моего города», Город будущего», «Мой край родной», «Я - фотограф», «Вот моя улица, вот мой дом родной»</w:t>
      </w:r>
    </w:p>
    <w:p w:rsidR="00A31FFB" w:rsidRPr="0016764C" w:rsidRDefault="00A31FFB" w:rsidP="0016764C">
      <w:pPr>
        <w:pStyle w:val="ac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6764C">
        <w:rPr>
          <w:rFonts w:ascii="Times New Roman" w:hAnsi="Times New Roman"/>
          <w:bCs/>
          <w:sz w:val="28"/>
          <w:szCs w:val="28"/>
        </w:rPr>
        <w:t>Выставка «Сделаем наш город чище» (совместно с родителями)</w:t>
      </w:r>
    </w:p>
    <w:p w:rsidR="0016764C" w:rsidRPr="0016764C" w:rsidRDefault="0016764C" w:rsidP="0016764C">
      <w:pPr>
        <w:pStyle w:val="ac"/>
        <w:numPr>
          <w:ilvl w:val="0"/>
          <w:numId w:val="7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764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«Физическое </w:t>
      </w:r>
      <w:r w:rsidRPr="0016764C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E25611" w:rsidRPr="00EB5F23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5F23">
        <w:rPr>
          <w:rFonts w:ascii="Times New Roman" w:hAnsi="Times New Roman" w:cs="Times New Roman"/>
          <w:b/>
          <w:sz w:val="28"/>
          <w:szCs w:val="28"/>
        </w:rPr>
        <w:t>2.Совместная деятельность воспитателя с детьми  в режимных моментах:</w:t>
      </w:r>
    </w:p>
    <w:p w:rsidR="0016764C" w:rsidRDefault="00E25611" w:rsidP="0016764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 xml:space="preserve">( обыгрывание тем: «труд рыбаков на Каспии», «труд виноградарей», «труд чабана», «труд ковровщицы», «труд златокузнецов», «труд балхарских умельцев»и др.).  </w:t>
      </w:r>
      <w:r w:rsidRPr="00E25611">
        <w:rPr>
          <w:rFonts w:ascii="Times New Roman" w:hAnsi="Times New Roman" w:cs="Times New Roman"/>
          <w:color w:val="000000"/>
          <w:sz w:val="28"/>
          <w:szCs w:val="28"/>
        </w:rPr>
        <w:t>Принятие на себя роли. Обсуждение содержания игры. Организация игрового пространства.</w:t>
      </w:r>
    </w:p>
    <w:p w:rsidR="00E25611" w:rsidRPr="00EB5F23" w:rsidRDefault="00E25611" w:rsidP="0016764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5F23">
        <w:rPr>
          <w:rFonts w:ascii="Times New Roman" w:hAnsi="Times New Roman" w:cs="Times New Roman"/>
          <w:b/>
          <w:sz w:val="28"/>
          <w:szCs w:val="28"/>
        </w:rPr>
        <w:t>4.Работа с родителями: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- помощь родителей в сборе иллюстраций и информации о достопримечательностях Дагестана;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- экскурсии родителей со своими детьми в краеведческий музей;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- участие в оформлении выставок, дагестанских уголков.</w:t>
      </w:r>
    </w:p>
    <w:p w:rsidR="00E25611" w:rsidRP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5611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E25611" w:rsidRP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5611">
        <w:rPr>
          <w:rFonts w:ascii="Times New Roman" w:hAnsi="Times New Roman" w:cs="Times New Roman"/>
          <w:i/>
          <w:sz w:val="28"/>
          <w:szCs w:val="28"/>
        </w:rPr>
        <w:t>Презентация проекта:</w:t>
      </w:r>
    </w:p>
    <w:p w:rsidR="00E25611" w:rsidRP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1</w:t>
      </w:r>
      <w:r w:rsidRPr="00E25611">
        <w:rPr>
          <w:rFonts w:ascii="Times New Roman" w:hAnsi="Times New Roman" w:cs="Times New Roman"/>
          <w:i/>
          <w:sz w:val="28"/>
          <w:szCs w:val="28"/>
        </w:rPr>
        <w:t>.</w:t>
      </w:r>
      <w:r w:rsidRPr="00E25611">
        <w:rPr>
          <w:rFonts w:ascii="Times New Roman" w:hAnsi="Times New Roman" w:cs="Times New Roman"/>
          <w:sz w:val="28"/>
          <w:szCs w:val="28"/>
        </w:rPr>
        <w:t xml:space="preserve">Оформление выставки работ детей </w:t>
      </w:r>
      <w:r w:rsidRPr="00E25611">
        <w:rPr>
          <w:rFonts w:ascii="Times New Roman" w:hAnsi="Times New Roman" w:cs="Times New Roman"/>
          <w:b/>
          <w:sz w:val="28"/>
          <w:szCs w:val="28"/>
        </w:rPr>
        <w:t>«</w:t>
      </w:r>
      <w:r w:rsidRPr="00E25611">
        <w:rPr>
          <w:rFonts w:ascii="Times New Roman" w:hAnsi="Times New Roman" w:cs="Times New Roman"/>
          <w:sz w:val="28"/>
          <w:szCs w:val="28"/>
        </w:rPr>
        <w:t>Мой Дагестан».</w:t>
      </w:r>
    </w:p>
    <w:p w:rsidR="00E25611" w:rsidRP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2.Комплексное интегрированное занятие «Дагестанская ярмарка».</w:t>
      </w:r>
    </w:p>
    <w:p w:rsidR="001364A6" w:rsidRDefault="00E25611" w:rsidP="001364A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3.</w:t>
      </w:r>
      <w:r w:rsidR="001364A6">
        <w:rPr>
          <w:rFonts w:ascii="Times New Roman" w:hAnsi="Times New Roman" w:cs="Times New Roman"/>
          <w:b/>
          <w:sz w:val="28"/>
          <w:szCs w:val="28"/>
        </w:rPr>
        <w:t>Праздник «Я люблю свой край родной»</w:t>
      </w:r>
    </w:p>
    <w:p w:rsidR="00E25611" w:rsidRPr="00EB5F23" w:rsidRDefault="00E25611" w:rsidP="0016764C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F2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25611" w:rsidRPr="00E25611" w:rsidRDefault="00E25611" w:rsidP="00E2561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lastRenderedPageBreak/>
        <w:t xml:space="preserve">    Работа по подготовке к сюжетно-ролевой игре должна быть целенаправленной и включать большую работу по обогащению знаний детей и положительных впечатлений о родном крае.  Если дети вместе с воспитателем будут обыгрывать такие темы, как «Дагестанская ярмарка», «Поездка к тете Патимат на море», «Балхарские (унцукульские, кубачинские) умельцы», «Путешествия по городам Дагестана» и др.,  то сюжетно-ролевая игра «Путешествие по Дагестану</w:t>
      </w:r>
      <w:r w:rsidRPr="00E25611">
        <w:rPr>
          <w:rFonts w:ascii="Times New Roman" w:hAnsi="Times New Roman" w:cs="Times New Roman"/>
          <w:b/>
          <w:sz w:val="28"/>
          <w:szCs w:val="28"/>
        </w:rPr>
        <w:t>»</w:t>
      </w:r>
      <w:r w:rsidRPr="00E25611">
        <w:rPr>
          <w:rFonts w:ascii="Times New Roman" w:hAnsi="Times New Roman" w:cs="Times New Roman"/>
          <w:sz w:val="28"/>
          <w:szCs w:val="28"/>
        </w:rPr>
        <w:t>может стать содержательной и интересной.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6D34A1" w:rsidRDefault="006D34A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364A6" w:rsidRDefault="001364A6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6D34A1" w:rsidRDefault="006D34A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5611" w:rsidRPr="0016764C" w:rsidRDefault="0016764C" w:rsidP="0016764C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764C">
        <w:rPr>
          <w:rFonts w:ascii="Times New Roman" w:hAnsi="Times New Roman" w:cs="Times New Roman"/>
          <w:b/>
          <w:sz w:val="28"/>
          <w:szCs w:val="28"/>
        </w:rPr>
        <w:t>Использованная л</w:t>
      </w:r>
      <w:r w:rsidR="00E25611" w:rsidRPr="0016764C">
        <w:rPr>
          <w:rFonts w:ascii="Times New Roman" w:hAnsi="Times New Roman" w:cs="Times New Roman"/>
          <w:b/>
          <w:sz w:val="28"/>
          <w:szCs w:val="28"/>
        </w:rPr>
        <w:t xml:space="preserve">итература </w:t>
      </w:r>
    </w:p>
    <w:p w:rsidR="00E25611" w:rsidRDefault="00E25611" w:rsidP="00E2561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1.  Гусарова Л.Ф. Проектная деятельность в детском саду (Махачкала 2013г.)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3. Байрамбеков М.М. Система работы по ознакомлению дошкольников с декоративно-прикладным искусством Дагестана (Махачкала 1994г.)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4.Кондратова В.В. Дети гор (программа.Махачкала 2002г.)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6.Мирзоев Ш.А. Народная педагогика Дагестана (Махачкала 1992г.)</w:t>
      </w:r>
    </w:p>
    <w:p w:rsidR="00E25611" w:rsidRP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11">
        <w:rPr>
          <w:rFonts w:ascii="Times New Roman" w:hAnsi="Times New Roman" w:cs="Times New Roman"/>
          <w:sz w:val="28"/>
          <w:szCs w:val="28"/>
        </w:rPr>
        <w:t>7.Магомедов Р.М. Обычаи и традиции народов Дагестана (Махачкала 1992г.)</w:t>
      </w:r>
    </w:p>
    <w:p w:rsidR="00E25611" w:rsidRDefault="00E25611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4C" w:rsidRPr="00E25611" w:rsidRDefault="0016764C" w:rsidP="00E256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11" w:rsidRDefault="00E25611" w:rsidP="00E25611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6D34A1" w:rsidRDefault="006D34A1" w:rsidP="00E25611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E4447F" w:rsidRDefault="0016764C" w:rsidP="001364A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</w:p>
    <w:p w:rsidR="006D34A1" w:rsidRDefault="006D34A1" w:rsidP="0025122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«Я люблю свой край родной»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364A6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Цель: с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традициями, обычаями и обрядами Дагестана, с жанрами  устного народного  творчества (песни, считалки, заклинки, игры, танцы).</w:t>
      </w:r>
    </w:p>
    <w:p w:rsidR="006D34A1" w:rsidRPr="006D34A1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 Ход мероприятия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6D34A1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1. ведущая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: Неповторимыми и своеобразными являются и традиции горцев. Но общим и основным для всех является, то что горцы во все времена славились искренней любовью к друзьям и жгучей ненавистью к врагам. Другой важной чертой складывания адатов и традиции является тесная связь с соседями: кумыкскими шамхалами, аварскими ханами, свободолюбивыми чеченцами и мн.др.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Песня«Приезжайте в Дагестан»(муз.И слова К.Касимова).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Приезжайте в Дагестан   и зимой.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Приезжайте в Дагестан, дружною гурьбой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Припев: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Приезжайте в Дагестан,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        к нам из разных стран.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Примем    всей душой,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Всем салам большой.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Мы под солнцем и луной, жит желаем дружно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И отлично послужит, родине нам нужно.  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Припев.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Дагестан- одна семья, братьев и сестер,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Всю огромную страну, видно с наших гор.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Наша малая Родина – Дагестан!  В переводе «страна го».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Удивительно богат наш край своими великими горами, цветущими садами и чистыми ручьями. Дагестан – многонациональная страна, с сложившимися веками традициями и обычаями.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Несмотря на различие языков, обычаев и традиций, народ Дагестана всегда был очень дружным.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Девочки исполняют </w:t>
      </w:r>
      <w:r w:rsidRPr="001A3B5F"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  <w:t>«Чеченский танец»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У каждой национальности свои традиции, обычаи и свой характер. Давайте познакомимся с их жизнью.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1 ведущая: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Народная мудрость гласит: «Еда-основа жизни». Всегда на земле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сначала существования людей еда оставалась и остается на первом месте. Из уст в уста передавались и дошли до нас пословицы о труде и еде.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«Труд и терпение превращаются в золото»;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«Если две головы согласны, а четыре руки работают, дом разбогатеет»;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«Не потеть  спине -не теплеть брюху»;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«Кто весной не сеет, тот осенью не жнет».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Сценка </w:t>
      </w:r>
      <w:r w:rsidRPr="001A3B5F"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  <w:t>«На кукурузном поле»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Семья: отец, мать и их маленький сын в люльке находятся на кукурузном поле во время прополки.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Мать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( восхищенно): Ой, посмотрите, как выросла кукуруза! Какие крупные початки! Машааллах,  машаалах. Имам иди обедать, я тебе принесла лепешку из кукурузы и молоко.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Отец (вытирает пот с лица, подходит к люльке с сыном и поет колыбельную):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Будешь ты, сынок, расти, чтобы все уметь,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Чтоб у волка из зубов мясо мог отнять.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Будешь ты, сынок, расти, чтобы ловким быть,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Чтоб у барса из когтей птицу утащить.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Слушать речи стариков и друзей иметь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Будешь ты, сынок расти, богатеть умом,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Тесной станет колыбель, ты взмахнешь крылом.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После еды, отдохнувшие отец с матерью танцуют, а затем продолжают прополку.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1 ведущая: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А теперь отправимся на равнину к кумыкам на праздник «Навруз байрам» (Наступление весны).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Дети в нарядной национальной одежде обходят дворы с пожеланиями наступления весны: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Весна молодая хозяйка,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 плеча уроню я платок-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И вот запестрела лужайка,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И шмель опрокинул цветок.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Бегите из дома взгляните-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Прекрасна весною земля! (Навруз байрам къутлуболсун»)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А хозяева одаривают детей сладостями, яйцами, мукой.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Проводится игра «Прыжки через костер».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Как оценивается ловкость, мастерство и рукоделие женскихрку? По качеству и красоте ковров сотканных прекрасными девушками Табасаранского района. Этот район прославился ковроделием не только в Дагестане, но и за рубежом. Даже американский посол постелил себе  дербентские  ковры.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Где узоры для ковра, ты нашла, сестра, скажи?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На лугу полно цветов, погляжу- узор готов.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Тур промчался по горе, след остался на ковре.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«Таки – таки – таки - ток» - это маленький станок.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З станком сидит Назлы, вяжет девочка узля.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3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«Таки – таки – таки - ток» - весело станок поет.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Вяжет девочка узлы- будет коврик у Назлы.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1 ведущая: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А сейчас отправимся в высокогорный даргинский аул Кубачи.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«Тайну кубачинского искусства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Не ищите в нитках серебра,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Носят тайну этого искусства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 сердце кубачинцы- мастера».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Чтоб дальше жить могло стихотворные,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Учусь друзья, то весел, то суров,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Иметь я кубачинские терпенье,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Взыскательность аульских мастеров.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Кто думает, работ наша- мед,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Пусть в Кубачи хоть на денек придет.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3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Узнаешь ты по голосу певца,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А по узору - златокузнеца.</w:t>
      </w:r>
    </w:p>
    <w:p w:rsidR="006D34A1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2 ведущая: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Перед вами прекрасные кувшины, сделанные искусными мастерами из Балхара.</w:t>
      </w:r>
    </w:p>
    <w:p w:rsidR="006D34A1" w:rsidRPr="006D34A1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Самые красивые кувшины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Делаются из обычной глины.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Так же как прекрасный стих,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Создают из слов простых.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Балхарские девушки лепят кувшины,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Украсив узором затейливым им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И желтая глина и белая глина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Мелькают в проворных руках золотых.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3 ребенок: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Балхарец - гончар за работу спокоен,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Сделан кувшин не простой,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В ауле такой наполняться достоин,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Лишь родниковой водой.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1 ведущая: 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Есть в Дагестане прекрасное село в котором живут лакцы.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Название ему «Цовкра». Лакцы говорят: «В каждом орехе сидят внутри шуты из Цовкры». Жители этого аула выбрали для себя совсем необычное занятие-ремесло. С детства все здесь- акробаты, канатоходцы. Теперь это для них и спорт, и искусство, и любимое занятие на досуге.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Звучит старинная лакская музыка. Мальчики ходят по канату.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В это время выходит 2Думай» - шут, который по старинному обычаю разбрасывает из своей сумки отруби или зерно, пляшет, кувыркается.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Объявляется игра «Скачки». Чей конь пробежит быстрее.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Победившему коню на шею завязывают гормендо (старинный платок).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Затем победитель-всадник получает в подарок барана и танцует вместе с девушкой.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Посиделки у очага.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Мальчики и девочки сидят в кругу (коллективное трудовое воспитание).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Подготовка кукурузных зерен к посеву. В середине на скатерти разложены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Национальные блюда. Мальчики и девочки соревнуются в острословии.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О мальчике: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Лоб, как бумага, белый, брови чернильно-черны,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Глаза, как ногайский жемчуг,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Щеки, как яблоки в саду Ахмеда,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Губы медовые, сладкие,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Подбородок -спелая груша,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На всех, десяти пальцах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Ногти, будто монеты серебра</w:t>
      </w: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.(Кубачи)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lastRenderedPageBreak/>
        <w:t>О девочке: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Как будто из разных цветов, созданная,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Как будто из красивых трав, сплетенная.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О мальчике: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Красивоокий медвежонок.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Шкатулка, хранящая золото.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Грузинский белый виноград.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Серебряное излучение-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Маленький мой огонек. (Аварская)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1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В конце хотелось бы сказать: Хвала и величие тебе большой народ. Маленького Дагестана! Хвала Родине творцов, поэтов, писателей и великих героев!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Да здравствует великая дружба людей, многонационального Дагестана!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i/>
          <w:color w:val="3D3D3D"/>
          <w:sz w:val="28"/>
          <w:szCs w:val="28"/>
        </w:rPr>
        <w:t>Песня в исполнении педагога.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«Мой Дагестан»</w:t>
      </w:r>
    </w:p>
    <w:p w:rsidR="006D34A1" w:rsidRPr="006D34A1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У каждого на этом свете есть райский свой уголок,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Всевышний доверил нам это, чтоб каждый все это сберег,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Здесь горы, Каспийсое море, и зелень повсюду цветет,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Вот город строят и села, красивый народ здесь живет.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</w:rPr>
        <w:t>Припев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Дагестан- древнейший край,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Многокрасочный, как рай.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Все народы здесь равны,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Все друг другу мы нужны,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Цену дружбы знаем мы,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Эти узы так важны,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Дагестан мой, Дагестан,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>Там и здесь моя родня.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>2 ведущая:</w:t>
      </w: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Спасибо всем присутствующими. Оъявляется танец «Лезгинка» для всех!</w:t>
      </w: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6D34A1" w:rsidRPr="001A3B5F" w:rsidRDefault="006D34A1" w:rsidP="006D34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A3B5F">
        <w:rPr>
          <w:rFonts w:ascii="Times New Roman" w:eastAsia="Times New Roman" w:hAnsi="Times New Roman" w:cs="Times New Roman"/>
          <w:color w:val="3D3D3D"/>
          <w:sz w:val="28"/>
          <w:szCs w:val="28"/>
        </w:rPr>
        <w:br/>
      </w:r>
    </w:p>
    <w:p w:rsidR="006D34A1" w:rsidRPr="001A3B5F" w:rsidRDefault="006D34A1" w:rsidP="006D34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D34A1" w:rsidRPr="001A3B5F" w:rsidSect="00391C7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93" w:rsidRDefault="005F7993" w:rsidP="005F7993">
      <w:pPr>
        <w:spacing w:after="0" w:line="240" w:lineRule="auto"/>
      </w:pPr>
      <w:r>
        <w:separator/>
      </w:r>
    </w:p>
  </w:endnote>
  <w:endnote w:type="continuationSeparator" w:id="0">
    <w:p w:rsidR="005F7993" w:rsidRDefault="005F7993" w:rsidP="005F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93" w:rsidRDefault="005F7993" w:rsidP="005F7993">
      <w:pPr>
        <w:spacing w:after="0" w:line="240" w:lineRule="auto"/>
      </w:pPr>
      <w:r>
        <w:separator/>
      </w:r>
    </w:p>
  </w:footnote>
  <w:footnote w:type="continuationSeparator" w:id="0">
    <w:p w:rsidR="005F7993" w:rsidRDefault="005F7993" w:rsidP="005F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4949"/>
      <w:docPartObj>
        <w:docPartGallery w:val="Page Numbers (Top of Page)"/>
        <w:docPartUnique/>
      </w:docPartObj>
    </w:sdtPr>
    <w:sdtEndPr/>
    <w:sdtContent>
      <w:p w:rsidR="005F7993" w:rsidRDefault="00DD6D3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7993" w:rsidRDefault="005F799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CC7"/>
    <w:multiLevelType w:val="hybridMultilevel"/>
    <w:tmpl w:val="9BB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91070"/>
    <w:multiLevelType w:val="hybridMultilevel"/>
    <w:tmpl w:val="A106E238"/>
    <w:lvl w:ilvl="0" w:tplc="3DCE7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C86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ED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6C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02D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4C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AF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65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25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6E59D1"/>
    <w:multiLevelType w:val="hybridMultilevel"/>
    <w:tmpl w:val="C6880AEE"/>
    <w:lvl w:ilvl="0" w:tplc="C0446DE6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1A4DFA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AE24330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DA86070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2F16C936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884E71E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D58A922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EE804E80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022EFA3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76111"/>
    <w:multiLevelType w:val="hybridMultilevel"/>
    <w:tmpl w:val="1C240C1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9324D"/>
    <w:multiLevelType w:val="hybridMultilevel"/>
    <w:tmpl w:val="CD94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90814"/>
    <w:multiLevelType w:val="hybridMultilevel"/>
    <w:tmpl w:val="15B06D84"/>
    <w:lvl w:ilvl="0" w:tplc="D39E11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42B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CD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A2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8E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24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C4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E90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2C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22A"/>
    <w:rsid w:val="000F2312"/>
    <w:rsid w:val="001364A6"/>
    <w:rsid w:val="0016764C"/>
    <w:rsid w:val="001D76B7"/>
    <w:rsid w:val="0025122A"/>
    <w:rsid w:val="00373B24"/>
    <w:rsid w:val="00391604"/>
    <w:rsid w:val="00533F3F"/>
    <w:rsid w:val="005F3996"/>
    <w:rsid w:val="005F7993"/>
    <w:rsid w:val="006D34A1"/>
    <w:rsid w:val="006D6EDC"/>
    <w:rsid w:val="007214D0"/>
    <w:rsid w:val="007506A2"/>
    <w:rsid w:val="00920F6B"/>
    <w:rsid w:val="00A31FFB"/>
    <w:rsid w:val="00C36A38"/>
    <w:rsid w:val="00DD6D33"/>
    <w:rsid w:val="00E25611"/>
    <w:rsid w:val="00E40C51"/>
    <w:rsid w:val="00E4447F"/>
    <w:rsid w:val="00EB5F23"/>
    <w:rsid w:val="00FE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2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7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7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7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7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D7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D7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D7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D7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D7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B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76B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76B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1D76B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1D76B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76B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7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7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D76B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76B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76B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76B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D76B7"/>
    <w:rPr>
      <w:b/>
      <w:bCs/>
    </w:rPr>
  </w:style>
  <w:style w:type="character" w:styleId="a8">
    <w:name w:val="Emphasis"/>
    <w:basedOn w:val="a0"/>
    <w:uiPriority w:val="20"/>
    <w:qFormat/>
    <w:rsid w:val="001D76B7"/>
    <w:rPr>
      <w:i/>
      <w:iCs/>
    </w:rPr>
  </w:style>
  <w:style w:type="paragraph" w:styleId="a9">
    <w:name w:val="No Spacing"/>
    <w:uiPriority w:val="1"/>
    <w:qFormat/>
    <w:rsid w:val="001D76B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D76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76B7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1D76B7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1D76B7"/>
    <w:rPr>
      <w:b/>
      <w:bCs/>
      <w:i/>
      <w:iCs/>
      <w:color w:val="DDDDDD" w:themeColor="accent1"/>
    </w:rPr>
  </w:style>
  <w:style w:type="paragraph" w:styleId="ac">
    <w:name w:val="List Paragraph"/>
    <w:basedOn w:val="a"/>
    <w:uiPriority w:val="34"/>
    <w:qFormat/>
    <w:rsid w:val="00E2561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F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7993"/>
  </w:style>
  <w:style w:type="paragraph" w:styleId="af">
    <w:name w:val="footer"/>
    <w:basedOn w:val="a"/>
    <w:link w:val="af0"/>
    <w:uiPriority w:val="99"/>
    <w:semiHidden/>
    <w:unhideWhenUsed/>
    <w:rsid w:val="005F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F7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Даниял</cp:lastModifiedBy>
  <cp:revision>15</cp:revision>
  <dcterms:created xsi:type="dcterms:W3CDTF">2015-09-17T14:46:00Z</dcterms:created>
  <dcterms:modified xsi:type="dcterms:W3CDTF">2016-01-17T08:34:00Z</dcterms:modified>
</cp:coreProperties>
</file>